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0119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B7815">
              <w:rPr>
                <w:noProof/>
                <w:webHidden/>
              </w:rPr>
              <w:t>2</w:t>
            </w:r>
            <w:r>
              <w:rPr>
                <w:noProof/>
                <w:webHidden/>
              </w:rPr>
              <w:fldChar w:fldCharType="end"/>
            </w:r>
          </w:hyperlink>
        </w:p>
        <w:p w14:paraId="47CC41D1" w14:textId="221EBD42" w:rsidR="00F46719" w:rsidRDefault="0080119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B7815">
              <w:rPr>
                <w:noProof/>
                <w:webHidden/>
              </w:rPr>
              <w:t>2</w:t>
            </w:r>
            <w:r w:rsidR="00F46719">
              <w:rPr>
                <w:noProof/>
                <w:webHidden/>
              </w:rPr>
              <w:fldChar w:fldCharType="end"/>
            </w:r>
          </w:hyperlink>
        </w:p>
        <w:p w14:paraId="0205BF1A" w14:textId="75F9B70C" w:rsidR="00F46719" w:rsidRDefault="0080119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B7815">
              <w:rPr>
                <w:noProof/>
                <w:webHidden/>
              </w:rPr>
              <w:t>2</w:t>
            </w:r>
            <w:r w:rsidR="00F46719">
              <w:rPr>
                <w:noProof/>
                <w:webHidden/>
              </w:rPr>
              <w:fldChar w:fldCharType="end"/>
            </w:r>
          </w:hyperlink>
        </w:p>
        <w:p w14:paraId="3181098F" w14:textId="4E1C5026" w:rsidR="00F46719" w:rsidRDefault="0080119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B7815">
              <w:rPr>
                <w:noProof/>
                <w:webHidden/>
              </w:rPr>
              <w:t>2</w:t>
            </w:r>
            <w:r w:rsidR="00F46719">
              <w:rPr>
                <w:noProof/>
                <w:webHidden/>
              </w:rPr>
              <w:fldChar w:fldCharType="end"/>
            </w:r>
          </w:hyperlink>
        </w:p>
        <w:p w14:paraId="3E5886DF" w14:textId="35B70874" w:rsidR="00F46719" w:rsidRDefault="0080119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B7815">
              <w:rPr>
                <w:noProof/>
                <w:webHidden/>
              </w:rPr>
              <w:t>4</w:t>
            </w:r>
            <w:r w:rsidR="00F46719">
              <w:rPr>
                <w:noProof/>
                <w:webHidden/>
              </w:rPr>
              <w:fldChar w:fldCharType="end"/>
            </w:r>
          </w:hyperlink>
        </w:p>
        <w:p w14:paraId="653AF446" w14:textId="2C9BE871" w:rsidR="00F46719" w:rsidRDefault="0080119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B7815">
              <w:rPr>
                <w:noProof/>
                <w:webHidden/>
              </w:rPr>
              <w:t>5</w:t>
            </w:r>
            <w:r w:rsidR="00F46719">
              <w:rPr>
                <w:noProof/>
                <w:webHidden/>
              </w:rPr>
              <w:fldChar w:fldCharType="end"/>
            </w:r>
          </w:hyperlink>
        </w:p>
        <w:p w14:paraId="21BA046A" w14:textId="37DC928C" w:rsidR="00F46719" w:rsidRDefault="0080119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B7815">
              <w:rPr>
                <w:noProof/>
                <w:webHidden/>
              </w:rPr>
              <w:t>7</w:t>
            </w:r>
            <w:r w:rsidR="00F46719">
              <w:rPr>
                <w:noProof/>
                <w:webHidden/>
              </w:rPr>
              <w:fldChar w:fldCharType="end"/>
            </w:r>
          </w:hyperlink>
        </w:p>
        <w:p w14:paraId="784807F5" w14:textId="0B009106" w:rsidR="00F46719" w:rsidRDefault="0080119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B7815">
              <w:rPr>
                <w:noProof/>
                <w:webHidden/>
              </w:rPr>
              <w:t>8</w:t>
            </w:r>
            <w:r w:rsidR="00F46719">
              <w:rPr>
                <w:noProof/>
                <w:webHidden/>
              </w:rPr>
              <w:fldChar w:fldCharType="end"/>
            </w:r>
          </w:hyperlink>
        </w:p>
        <w:p w14:paraId="7E663DB5" w14:textId="180385E7" w:rsidR="00F46719" w:rsidRDefault="0080119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B7815">
              <w:rPr>
                <w:noProof/>
                <w:webHidden/>
              </w:rPr>
              <w:t>9</w:t>
            </w:r>
            <w:r w:rsidR="00F46719">
              <w:rPr>
                <w:noProof/>
                <w:webHidden/>
              </w:rPr>
              <w:fldChar w:fldCharType="end"/>
            </w:r>
          </w:hyperlink>
        </w:p>
        <w:p w14:paraId="335A44C3" w14:textId="015548D8" w:rsidR="00F46719" w:rsidRDefault="0080119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B7815">
              <w:rPr>
                <w:noProof/>
                <w:webHidden/>
              </w:rPr>
              <w:t>10</w:t>
            </w:r>
            <w:r w:rsidR="00F46719">
              <w:rPr>
                <w:noProof/>
                <w:webHidden/>
              </w:rPr>
              <w:fldChar w:fldCharType="end"/>
            </w:r>
          </w:hyperlink>
        </w:p>
        <w:p w14:paraId="290CB7FF" w14:textId="1E90990E" w:rsidR="00F46719" w:rsidRDefault="0080119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B7815">
              <w:rPr>
                <w:noProof/>
                <w:webHidden/>
              </w:rPr>
              <w:t>10</w:t>
            </w:r>
            <w:r w:rsidR="00F46719">
              <w:rPr>
                <w:noProof/>
                <w:webHidden/>
              </w:rPr>
              <w:fldChar w:fldCharType="end"/>
            </w:r>
          </w:hyperlink>
        </w:p>
        <w:p w14:paraId="67FB6C3B" w14:textId="0410ED3E" w:rsidR="00F46719" w:rsidRDefault="0080119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B7815">
              <w:rPr>
                <w:noProof/>
                <w:webHidden/>
              </w:rPr>
              <w:t>10</w:t>
            </w:r>
            <w:r w:rsidR="00F46719">
              <w:rPr>
                <w:noProof/>
                <w:webHidden/>
              </w:rPr>
              <w:fldChar w:fldCharType="end"/>
            </w:r>
          </w:hyperlink>
        </w:p>
        <w:p w14:paraId="3373EEEC" w14:textId="43E71DEC" w:rsidR="00F46719" w:rsidRDefault="0080119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B7815">
              <w:rPr>
                <w:noProof/>
                <w:webHidden/>
              </w:rPr>
              <w:t>10</w:t>
            </w:r>
            <w:r w:rsidR="00F46719">
              <w:rPr>
                <w:noProof/>
                <w:webHidden/>
              </w:rPr>
              <w:fldChar w:fldCharType="end"/>
            </w:r>
          </w:hyperlink>
        </w:p>
        <w:p w14:paraId="01A1A543" w14:textId="550A878F" w:rsidR="00F46719" w:rsidRDefault="0080119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B7815">
              <w:rPr>
                <w:noProof/>
                <w:webHidden/>
              </w:rPr>
              <w:t>10</w:t>
            </w:r>
            <w:r w:rsidR="00F46719">
              <w:rPr>
                <w:noProof/>
                <w:webHidden/>
              </w:rPr>
              <w:fldChar w:fldCharType="end"/>
            </w:r>
          </w:hyperlink>
        </w:p>
        <w:p w14:paraId="314DA06E" w14:textId="7545E7CB" w:rsidR="00F46719" w:rsidRDefault="0080119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B7815">
              <w:rPr>
                <w:noProof/>
                <w:webHidden/>
              </w:rPr>
              <w:t>11</w:t>
            </w:r>
            <w:r w:rsidR="00F46719">
              <w:rPr>
                <w:noProof/>
                <w:webHidden/>
              </w:rPr>
              <w:fldChar w:fldCharType="end"/>
            </w:r>
          </w:hyperlink>
        </w:p>
        <w:p w14:paraId="0A10726F" w14:textId="06066D8D" w:rsidR="00F46719" w:rsidRDefault="0080119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B7815">
              <w:rPr>
                <w:noProof/>
                <w:webHidden/>
              </w:rPr>
              <w:t>11</w:t>
            </w:r>
            <w:r w:rsidR="00F46719">
              <w:rPr>
                <w:noProof/>
                <w:webHidden/>
              </w:rPr>
              <w:fldChar w:fldCharType="end"/>
            </w:r>
          </w:hyperlink>
        </w:p>
        <w:p w14:paraId="3402BC77" w14:textId="4E425D78" w:rsidR="00F46719" w:rsidRDefault="0080119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B7815">
              <w:rPr>
                <w:noProof/>
                <w:webHidden/>
              </w:rPr>
              <w:t>11</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B32EDB1"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BD58F3E" w14:textId="7AE53CAC" w:rsidR="002A1102" w:rsidRPr="00E74967" w:rsidRDefault="002A1102" w:rsidP="00CB41C4">
      <w:pPr>
        <w:tabs>
          <w:tab w:val="left" w:leader="underscore" w:pos="9639"/>
        </w:tabs>
        <w:spacing w:after="0" w:line="240" w:lineRule="auto"/>
        <w:jc w:val="both"/>
        <w:rPr>
          <w:rFonts w:cs="Calibri"/>
        </w:rPr>
      </w:pPr>
      <w:r>
        <w:rPr>
          <w:rFonts w:cs="Calibri"/>
          <w:i/>
        </w:rPr>
        <w:t xml:space="preserve">El sistema para el Desarrollo Integral de la Familia del Municipio de Cd. Manuel Doblado, </w:t>
      </w:r>
      <w:proofErr w:type="spellStart"/>
      <w:r>
        <w:rPr>
          <w:rFonts w:cs="Calibri"/>
          <w:i/>
        </w:rPr>
        <w:t>Gto</w:t>
      </w:r>
      <w:proofErr w:type="spellEnd"/>
      <w:r>
        <w:rPr>
          <w:rFonts w:cs="Calibri"/>
          <w:i/>
        </w:rPr>
        <w:t>., es un organismo descentralizado del municipio de Manuel Doblado, creado el 12 de agosto de 1988 para atender a la población vulnerable del municipio</w:t>
      </w:r>
    </w:p>
    <w:p w14:paraId="0362C901" w14:textId="025E6AC6" w:rsidR="007D1E76" w:rsidRPr="00E74967" w:rsidRDefault="00CB41C4" w:rsidP="00CB41C4">
      <w:pPr>
        <w:tabs>
          <w:tab w:val="left" w:leader="underscore" w:pos="9639"/>
        </w:tabs>
        <w:spacing w:after="0" w:line="240" w:lineRule="auto"/>
        <w:jc w:val="both"/>
        <w:rPr>
          <w:rFonts w:cs="Calibri"/>
        </w:rPr>
      </w:pP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4A587C7A"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1056250" w14:textId="4B70DB08" w:rsidR="002A1102" w:rsidRPr="002949C7" w:rsidRDefault="002A1102" w:rsidP="002A1102">
      <w:pPr>
        <w:tabs>
          <w:tab w:val="left" w:leader="underscore" w:pos="9639"/>
        </w:tabs>
        <w:spacing w:after="0" w:line="240" w:lineRule="auto"/>
        <w:jc w:val="both"/>
        <w:rPr>
          <w:rFonts w:cs="Calibri"/>
          <w:i/>
        </w:rPr>
      </w:pPr>
      <w:r>
        <w:rPr>
          <w:rFonts w:cs="Calibri"/>
          <w:i/>
        </w:rPr>
        <w:t>El sistema cuenta con un subsidio proporcionado por el m</w:t>
      </w:r>
      <w:r w:rsidR="003D1221">
        <w:rPr>
          <w:rFonts w:cs="Calibri"/>
          <w:i/>
        </w:rPr>
        <w:t>unicipio por la cantidad de $</w:t>
      </w:r>
      <w:r w:rsidR="00FB0116">
        <w:rPr>
          <w:rFonts w:cs="Calibri"/>
          <w:i/>
        </w:rPr>
        <w:t>7,030,000</w:t>
      </w:r>
      <w:r w:rsidR="00EB58AB" w:rsidRPr="00EB58AB">
        <w:rPr>
          <w:rFonts w:cs="Calibri"/>
          <w:i/>
        </w:rPr>
        <w:t>.00</w:t>
      </w:r>
      <w:r w:rsidR="00EB58AB">
        <w:rPr>
          <w:rFonts w:cs="Calibri"/>
          <w:i/>
        </w:rPr>
        <w:t xml:space="preserve"> </w:t>
      </w:r>
      <w:r w:rsidR="00DC0F4D">
        <w:rPr>
          <w:rFonts w:cs="Calibri"/>
          <w:i/>
        </w:rPr>
        <w:t>pesos para el ejercicio fiscal 202</w:t>
      </w:r>
      <w:r w:rsidR="00552C69">
        <w:rPr>
          <w:rFonts w:cs="Calibri"/>
          <w:i/>
        </w:rPr>
        <w:t>4</w:t>
      </w:r>
      <w:r>
        <w:rPr>
          <w:rFonts w:cs="Calibri"/>
          <w:i/>
        </w:rPr>
        <w:t>, mismo que se destina para el gasto corriente. Adicionalmente se cuentan con ingresos propios derivados de la prestación de servicios como guardería, terapia física, terapia psicológica entre otro</w:t>
      </w:r>
      <w:r w:rsidR="00EB58AB">
        <w:rPr>
          <w:rFonts w:cs="Calibri"/>
          <w:i/>
        </w:rPr>
        <w:t xml:space="preserve">s por la cantidad de </w:t>
      </w:r>
      <w:r w:rsidR="00DC0F4D">
        <w:rPr>
          <w:rFonts w:cs="Calibri"/>
          <w:i/>
        </w:rPr>
        <w:t>4</w:t>
      </w:r>
      <w:r w:rsidR="00552C69">
        <w:rPr>
          <w:rFonts w:cs="Calibri"/>
          <w:i/>
        </w:rPr>
        <w:t>49</w:t>
      </w:r>
      <w:r w:rsidR="00DC0F4D">
        <w:rPr>
          <w:rFonts w:cs="Calibri"/>
          <w:i/>
        </w:rPr>
        <w:t>,</w:t>
      </w:r>
      <w:r w:rsidR="00552C69">
        <w:rPr>
          <w:rFonts w:cs="Calibri"/>
          <w:i/>
        </w:rPr>
        <w:t>0</w:t>
      </w:r>
      <w:r w:rsidR="00DC0F4D">
        <w:rPr>
          <w:rFonts w:cs="Calibri"/>
          <w:i/>
        </w:rPr>
        <w:t>00</w:t>
      </w:r>
      <w:r w:rsidR="00EB58AB" w:rsidRPr="00EB58AB">
        <w:rPr>
          <w:rFonts w:cs="Calibri"/>
          <w:i/>
        </w:rPr>
        <w:t>.00</w:t>
      </w:r>
      <w:r w:rsidR="00EB58AB">
        <w:rPr>
          <w:rFonts w:cs="Calibri"/>
          <w:i/>
        </w:rPr>
        <w:t xml:space="preserve"> a su vez con un convenio estatal por la cantidad de </w:t>
      </w:r>
      <w:r w:rsidR="00552C69">
        <w:rPr>
          <w:rFonts w:cs="Calibri"/>
          <w:i/>
        </w:rPr>
        <w:t>43</w:t>
      </w:r>
      <w:r w:rsidR="00EB58AB" w:rsidRPr="00EB58AB">
        <w:rPr>
          <w:rFonts w:cs="Calibri"/>
          <w:i/>
        </w:rPr>
        <w:t>,000.00</w:t>
      </w:r>
      <w:r w:rsidR="00DC0F4D">
        <w:rPr>
          <w:rFonts w:cs="Calibri"/>
          <w:i/>
        </w:rPr>
        <w:t xml:space="preserve"> y un remanente de ejercicios anteriores de $ </w:t>
      </w:r>
      <w:r w:rsidR="00552C69">
        <w:rPr>
          <w:rFonts w:cs="Calibri"/>
          <w:i/>
        </w:rPr>
        <w:t>32</w:t>
      </w:r>
      <w:r w:rsidR="00DC0F4D">
        <w:rPr>
          <w:rFonts w:cs="Calibri"/>
          <w:i/>
        </w:rPr>
        <w:t>,</w:t>
      </w:r>
      <w:r w:rsidR="00552C69">
        <w:rPr>
          <w:rFonts w:cs="Calibri"/>
          <w:i/>
        </w:rPr>
        <w:t>576</w:t>
      </w:r>
      <w:r w:rsidR="00DC0F4D">
        <w:rPr>
          <w:rFonts w:cs="Calibri"/>
          <w:i/>
        </w:rPr>
        <w:t>.</w:t>
      </w:r>
      <w:r w:rsidR="00552C69">
        <w:rPr>
          <w:rFonts w:cs="Calibri"/>
          <w:i/>
        </w:rPr>
        <w:t>55</w:t>
      </w:r>
      <w:r w:rsidR="00EB58AB">
        <w:rPr>
          <w:rFonts w:cs="Calibri"/>
          <w:i/>
        </w:rPr>
        <w:t xml:space="preserve"> que hace un total de </w:t>
      </w:r>
      <w:r w:rsidR="00797474" w:rsidRPr="00797474">
        <w:rPr>
          <w:rFonts w:cs="Calibri"/>
          <w:i/>
        </w:rPr>
        <w:t>7,374,576.55</w:t>
      </w:r>
      <w:r w:rsidR="00797474">
        <w:rPr>
          <w:rFonts w:cs="Calibri"/>
          <w:i/>
        </w:rPr>
        <w:t xml:space="preserve"> </w:t>
      </w:r>
      <w:r w:rsidR="00DC0F4D">
        <w:rPr>
          <w:rFonts w:cs="Calibri"/>
          <w:i/>
        </w:rPr>
        <w:t xml:space="preserve">pesos </w:t>
      </w:r>
      <w:r w:rsidR="00EB58AB">
        <w:rPr>
          <w:rFonts w:cs="Calibri"/>
          <w:i/>
        </w:rPr>
        <w:t xml:space="preserve"> este último correspondiente a la última modificación al presupuesto autorizada por el H. Ayuntamiento de la actual administración el pre</w:t>
      </w:r>
      <w:r w:rsidR="00DC0F4D">
        <w:rPr>
          <w:rFonts w:cs="Calibri"/>
          <w:i/>
        </w:rPr>
        <w:t>supuesto original constaba de $7, 3</w:t>
      </w:r>
      <w:r w:rsidR="00552C69">
        <w:rPr>
          <w:rFonts w:cs="Calibri"/>
          <w:i/>
        </w:rPr>
        <w:t>29</w:t>
      </w:r>
      <w:r w:rsidR="00DC0F4D">
        <w:rPr>
          <w:rFonts w:cs="Calibri"/>
          <w:i/>
        </w:rPr>
        <w:t>,</w:t>
      </w:r>
      <w:r w:rsidR="00552C69">
        <w:rPr>
          <w:rFonts w:cs="Calibri"/>
          <w:i/>
        </w:rPr>
        <w:t>0</w:t>
      </w:r>
      <w:r w:rsidR="00EB58AB">
        <w:rPr>
          <w:rFonts w:cs="Calibri"/>
          <w:i/>
        </w:rPr>
        <w:t>00.00</w:t>
      </w:r>
      <w:r w:rsidR="00DC0F4D">
        <w:rPr>
          <w:rFonts w:cs="Calibri"/>
          <w:i/>
        </w:rPr>
        <w:t xml:space="preserve"> pesos</w:t>
      </w:r>
      <w:r w:rsidR="00813FAF">
        <w:rPr>
          <w:rFonts w:cs="Calibri"/>
          <w:i/>
        </w:rPr>
        <w:t>, cabe mencionar que al cuarto trimestre se modificaron algunos ingresos tales como los convenios que nos da un total del ejercicio de $</w:t>
      </w:r>
      <w:r w:rsidR="00552C69">
        <w:rPr>
          <w:rFonts w:cs="Calibri"/>
          <w:i/>
        </w:rPr>
        <w:t xml:space="preserve"> 7,334,576</w:t>
      </w:r>
      <w:r w:rsidR="00813FAF" w:rsidRPr="00813FAF">
        <w:rPr>
          <w:rFonts w:cs="Calibri"/>
          <w:i/>
        </w:rPr>
        <w:t>.</w:t>
      </w:r>
      <w:r w:rsidR="00552C69">
        <w:rPr>
          <w:rFonts w:cs="Calibri"/>
          <w:i/>
        </w:rPr>
        <w:t>55</w:t>
      </w:r>
      <w:r w:rsidR="00813FAF">
        <w:rPr>
          <w:rFonts w:cs="Calibri"/>
          <w:i/>
        </w:rPr>
        <w:t xml:space="preserve"> los cual se pueden observar en los estados financieros  (conciliación de ingresos)</w:t>
      </w:r>
    </w:p>
    <w:p w14:paraId="3FAC3115" w14:textId="77777777" w:rsidR="002A1102" w:rsidRPr="00E74967" w:rsidRDefault="002A1102" w:rsidP="00CB41C4">
      <w:pPr>
        <w:tabs>
          <w:tab w:val="left" w:leader="underscore" w:pos="9639"/>
        </w:tabs>
        <w:spacing w:after="0" w:line="240" w:lineRule="auto"/>
        <w:jc w:val="both"/>
        <w:rPr>
          <w:rFonts w:cs="Calibri"/>
        </w:rPr>
      </w:pPr>
    </w:p>
    <w:p w14:paraId="67F80FDF" w14:textId="2D4BA728" w:rsidR="007D1E76" w:rsidRPr="00E74967" w:rsidRDefault="00CB41C4" w:rsidP="00CB41C4">
      <w:pPr>
        <w:tabs>
          <w:tab w:val="left" w:leader="underscore" w:pos="9639"/>
        </w:tabs>
        <w:spacing w:after="0" w:line="240" w:lineRule="auto"/>
        <w:jc w:val="both"/>
        <w:rPr>
          <w:rFonts w:cs="Calibri"/>
        </w:rPr>
      </w:pP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6538BBF2" w:rsidR="007D1E76" w:rsidRPr="00E74967" w:rsidRDefault="002A1102" w:rsidP="00CB41C4">
      <w:pPr>
        <w:tabs>
          <w:tab w:val="left" w:leader="underscore" w:pos="9639"/>
        </w:tabs>
        <w:spacing w:after="0" w:line="240" w:lineRule="auto"/>
        <w:jc w:val="both"/>
        <w:rPr>
          <w:rFonts w:cs="Calibri"/>
        </w:rPr>
      </w:pPr>
      <w:r>
        <w:rPr>
          <w:rFonts w:cs="Calibri"/>
        </w:rPr>
        <w:t>12 DE AGOSTO DE 1988</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B66E60E" w14:textId="77777777" w:rsidR="002A1102" w:rsidRDefault="002A1102" w:rsidP="002A1102">
      <w:pPr>
        <w:tabs>
          <w:tab w:val="left" w:leader="underscore" w:pos="9639"/>
        </w:tabs>
        <w:spacing w:after="0" w:line="240" w:lineRule="auto"/>
        <w:jc w:val="both"/>
        <w:rPr>
          <w:rFonts w:cs="Calibri"/>
          <w:i/>
        </w:rPr>
      </w:pPr>
      <w:r>
        <w:rPr>
          <w:rFonts w:cs="Calibri"/>
          <w:i/>
        </w:rPr>
        <w:t>Mayor capacidad de atención a usuarios, por medio de la creación de nuevos programas a favor de los distintos sectores de la sociedad que se encuentran en algún grado de marginación o vulnerabilidad como por ejemplo Programa de Prevención a riesgos psicosociales, procuraduría de atención a niños, niñas y adolescentes, unidad básica de rehabilitación, en el 2019 se adiciona el programa Guanajuato Unido y en Comunidad; asimismo se elimina el departamento de Centro de atención a la violencia para convertirse en SIPINA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3C8852A3"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25AAE94C" w14:textId="63511662" w:rsidR="000A561B" w:rsidRPr="00240928" w:rsidRDefault="007D1E76" w:rsidP="000A561B">
      <w:pPr>
        <w:pStyle w:val="Prrafodelista"/>
        <w:numPr>
          <w:ilvl w:val="0"/>
          <w:numId w:val="3"/>
        </w:numPr>
        <w:tabs>
          <w:tab w:val="left" w:leader="underscore" w:pos="9639"/>
        </w:tabs>
        <w:spacing w:after="0" w:line="240" w:lineRule="auto"/>
        <w:jc w:val="both"/>
        <w:rPr>
          <w:rFonts w:cs="Calibri"/>
        </w:rPr>
      </w:pPr>
      <w:r w:rsidRPr="000A561B">
        <w:rPr>
          <w:rFonts w:cs="Calibri"/>
        </w:rPr>
        <w:t>Objeto social.</w:t>
      </w:r>
    </w:p>
    <w:p w14:paraId="78D9249F" w14:textId="77777777" w:rsidR="000A561B" w:rsidRPr="000A561B" w:rsidRDefault="000A561B" w:rsidP="000A561B">
      <w:pPr>
        <w:tabs>
          <w:tab w:val="left" w:leader="underscore" w:pos="9639"/>
        </w:tabs>
        <w:spacing w:after="0" w:line="240" w:lineRule="auto"/>
        <w:jc w:val="both"/>
        <w:rPr>
          <w:rFonts w:cs="Calibri"/>
        </w:rPr>
      </w:pPr>
    </w:p>
    <w:p w14:paraId="171F0A42" w14:textId="77777777" w:rsidR="002A1102" w:rsidRPr="002949C7" w:rsidRDefault="002A1102" w:rsidP="002A1102">
      <w:pPr>
        <w:tabs>
          <w:tab w:val="left" w:leader="underscore" w:pos="9639"/>
        </w:tabs>
        <w:spacing w:after="0" w:line="240" w:lineRule="auto"/>
        <w:jc w:val="both"/>
        <w:rPr>
          <w:rFonts w:cs="Calibri"/>
          <w:i/>
        </w:rPr>
      </w:pPr>
      <w:r>
        <w:rPr>
          <w:rFonts w:cs="Calibri"/>
          <w:i/>
        </w:rPr>
        <w:t xml:space="preserve">El sistema para el desarrollo integral de la familia del municipio de cd. Manuel Doblado, </w:t>
      </w:r>
      <w:proofErr w:type="spellStart"/>
      <w:r>
        <w:rPr>
          <w:rFonts w:cs="Calibri"/>
          <w:i/>
        </w:rPr>
        <w:t>Gto</w:t>
      </w:r>
      <w:proofErr w:type="spellEnd"/>
      <w:r>
        <w:rPr>
          <w:rFonts w:cs="Calibri"/>
          <w:i/>
        </w:rPr>
        <w:t>., es una entidad paramunicipal que impulsa políticas de atención a la población vulnerable del municipio brindando oportunidades y programas que permitan el adecuado desarrollo.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D04A515" w14:textId="75C8270D" w:rsidR="002A1102" w:rsidRPr="00471387" w:rsidRDefault="002A1102" w:rsidP="002A1102">
      <w:pPr>
        <w:tabs>
          <w:tab w:val="left" w:leader="underscore" w:pos="9639"/>
        </w:tabs>
        <w:spacing w:after="0" w:line="240" w:lineRule="auto"/>
        <w:jc w:val="both"/>
        <w:rPr>
          <w:rFonts w:cs="Calibri"/>
          <w:i/>
        </w:rPr>
      </w:pPr>
      <w:r>
        <w:rPr>
          <w:rFonts w:cs="Calibri"/>
          <w:i/>
        </w:rPr>
        <w:t>Impulso de políticas públicas enfocadas a la población vulnerable a través de atención</w:t>
      </w:r>
      <w:r w:rsidR="006A320A">
        <w:rPr>
          <w:rFonts w:cs="Calibri"/>
          <w:i/>
        </w:rPr>
        <w:t xml:space="preserve"> y</w:t>
      </w:r>
      <w:r>
        <w:rPr>
          <w:rFonts w:cs="Calibri"/>
          <w:i/>
        </w:rPr>
        <w:t xml:space="preserve"> apoyo a adultos mayores a través de cursos y talleres, atención a </w:t>
      </w:r>
      <w:r w:rsidR="006A320A">
        <w:rPr>
          <w:rFonts w:cs="Calibri"/>
          <w:i/>
        </w:rPr>
        <w:t>la población en general en traslados a hospitales lejos de la ciudad</w:t>
      </w:r>
      <w:r>
        <w:rPr>
          <w:rFonts w:cs="Calibri"/>
          <w:i/>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CA69D1B"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EE5E9C7" w14:textId="5F75C31D" w:rsidR="002A1102" w:rsidRDefault="00EB58AB" w:rsidP="00CB41C4">
      <w:pPr>
        <w:tabs>
          <w:tab w:val="left" w:leader="underscore" w:pos="9639"/>
        </w:tabs>
        <w:spacing w:after="0" w:line="240" w:lineRule="auto"/>
        <w:jc w:val="both"/>
        <w:rPr>
          <w:rFonts w:cs="Calibri"/>
        </w:rPr>
      </w:pPr>
      <w:r>
        <w:rPr>
          <w:rFonts w:cs="Calibri"/>
        </w:rPr>
        <w:t xml:space="preserve">Enero a </w:t>
      </w:r>
      <w:r w:rsidR="00FB0116">
        <w:rPr>
          <w:rFonts w:cs="Calibri"/>
        </w:rPr>
        <w:t>diciembre</w:t>
      </w:r>
      <w:r w:rsidR="00FB2BDD">
        <w:rPr>
          <w:rFonts w:cs="Calibri"/>
        </w:rPr>
        <w:t xml:space="preserve"> del</w:t>
      </w:r>
      <w:r w:rsidR="00086B9B">
        <w:rPr>
          <w:rFonts w:cs="Calibri"/>
        </w:rPr>
        <w:t xml:space="preserve"> 202</w:t>
      </w:r>
      <w:r w:rsidR="00552C69">
        <w:rPr>
          <w:rFonts w:cs="Calibri"/>
        </w:rPr>
        <w:t>4</w:t>
      </w:r>
      <w:r w:rsidR="00046FB7">
        <w:rPr>
          <w:rFonts w:cs="Calibri"/>
        </w:rPr>
        <w:t>.</w:t>
      </w:r>
    </w:p>
    <w:p w14:paraId="1AA15182" w14:textId="77777777" w:rsidR="002A1102" w:rsidRPr="00E74967" w:rsidRDefault="002A1102"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1130CAC" w14:textId="77777777" w:rsidR="002A1102" w:rsidRPr="00E74967" w:rsidRDefault="002A1102" w:rsidP="002A1102">
      <w:pPr>
        <w:tabs>
          <w:tab w:val="left" w:leader="underscore" w:pos="9639"/>
        </w:tabs>
        <w:spacing w:after="0" w:line="240" w:lineRule="auto"/>
        <w:jc w:val="both"/>
        <w:rPr>
          <w:rFonts w:cs="Calibri"/>
        </w:rPr>
      </w:pPr>
      <w:r>
        <w:rPr>
          <w:rFonts w:cs="Calibri"/>
        </w:rPr>
        <w:t>Organismo descentralizado del Municipio de Manuel Doblado</w:t>
      </w:r>
    </w:p>
    <w:p w14:paraId="139206CF" w14:textId="77777777" w:rsidR="002A1102" w:rsidRDefault="002A1102" w:rsidP="00CB41C4">
      <w:pPr>
        <w:tabs>
          <w:tab w:val="left" w:leader="underscore" w:pos="9639"/>
        </w:tabs>
        <w:spacing w:after="0" w:line="240" w:lineRule="auto"/>
        <w:jc w:val="both"/>
        <w:rPr>
          <w:rFonts w:cs="Calibri"/>
          <w:b/>
        </w:rPr>
      </w:pPr>
    </w:p>
    <w:p w14:paraId="15948964" w14:textId="0C40232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916AEBA" w14:textId="77777777" w:rsidR="002A1102" w:rsidRPr="00471387" w:rsidRDefault="002A1102" w:rsidP="002A1102">
      <w:pPr>
        <w:pStyle w:val="Prrafodelista"/>
        <w:numPr>
          <w:ilvl w:val="0"/>
          <w:numId w:val="2"/>
        </w:numPr>
        <w:tabs>
          <w:tab w:val="left" w:leader="underscore" w:pos="9639"/>
        </w:tabs>
        <w:spacing w:after="0" w:line="240" w:lineRule="auto"/>
        <w:jc w:val="both"/>
        <w:rPr>
          <w:rFonts w:cs="Calibri"/>
        </w:rPr>
      </w:pPr>
      <w:r>
        <w:rPr>
          <w:rFonts w:cs="Calibri"/>
          <w:i/>
        </w:rPr>
        <w:t>ISR retenciones por salarios</w:t>
      </w:r>
    </w:p>
    <w:p w14:paraId="2639F8A1" w14:textId="77777777" w:rsidR="002A1102" w:rsidRPr="00471387" w:rsidRDefault="002A1102" w:rsidP="002A1102">
      <w:pPr>
        <w:pStyle w:val="Prrafodelista"/>
        <w:numPr>
          <w:ilvl w:val="0"/>
          <w:numId w:val="2"/>
        </w:numPr>
        <w:tabs>
          <w:tab w:val="left" w:leader="underscore" w:pos="9639"/>
        </w:tabs>
        <w:spacing w:after="0" w:line="240" w:lineRule="auto"/>
        <w:jc w:val="both"/>
        <w:rPr>
          <w:rFonts w:cs="Calibri"/>
        </w:rPr>
      </w:pPr>
      <w:r>
        <w:rPr>
          <w:rFonts w:cs="Calibri"/>
          <w:i/>
        </w:rPr>
        <w:t>ISR retenciones por asimilables a salarios</w:t>
      </w:r>
    </w:p>
    <w:p w14:paraId="1903F0E9" w14:textId="77777777" w:rsidR="002A1102" w:rsidRPr="00471387" w:rsidRDefault="002A1102" w:rsidP="002A1102">
      <w:pPr>
        <w:pStyle w:val="Prrafodelista"/>
        <w:numPr>
          <w:ilvl w:val="0"/>
          <w:numId w:val="2"/>
        </w:numPr>
        <w:tabs>
          <w:tab w:val="left" w:leader="underscore" w:pos="9639"/>
        </w:tabs>
        <w:spacing w:after="0" w:line="240" w:lineRule="auto"/>
        <w:jc w:val="both"/>
        <w:rPr>
          <w:rFonts w:cs="Calibri"/>
        </w:rPr>
      </w:pPr>
      <w:r>
        <w:rPr>
          <w:rFonts w:cs="Calibri"/>
          <w:i/>
        </w:rPr>
        <w:t>ISR retenciones por servicios profesionales</w:t>
      </w:r>
    </w:p>
    <w:p w14:paraId="473DEBDE" w14:textId="77777777" w:rsidR="002A1102" w:rsidRPr="00471387" w:rsidRDefault="002A1102" w:rsidP="002A1102">
      <w:pPr>
        <w:pStyle w:val="Prrafodelista"/>
        <w:numPr>
          <w:ilvl w:val="0"/>
          <w:numId w:val="2"/>
        </w:numPr>
        <w:tabs>
          <w:tab w:val="left" w:leader="underscore" w:pos="9639"/>
        </w:tabs>
        <w:spacing w:after="0" w:line="240" w:lineRule="auto"/>
        <w:jc w:val="both"/>
        <w:rPr>
          <w:rFonts w:cs="Calibri"/>
        </w:rPr>
      </w:pPr>
      <w:r>
        <w:rPr>
          <w:rFonts w:cs="Calibri"/>
          <w:i/>
        </w:rPr>
        <w:t>Retenciones de Impuesto cedular por servicios profesionales</w:t>
      </w:r>
    </w:p>
    <w:p w14:paraId="2D8E7998" w14:textId="5690C249" w:rsidR="002A1102" w:rsidRPr="00471387" w:rsidRDefault="00086B9B" w:rsidP="002A1102">
      <w:pPr>
        <w:pStyle w:val="Prrafodelista"/>
        <w:numPr>
          <w:ilvl w:val="0"/>
          <w:numId w:val="2"/>
        </w:numPr>
        <w:tabs>
          <w:tab w:val="left" w:leader="underscore" w:pos="9639"/>
        </w:tabs>
        <w:spacing w:after="0" w:line="240" w:lineRule="auto"/>
        <w:jc w:val="both"/>
        <w:rPr>
          <w:rFonts w:cs="Calibri"/>
        </w:rPr>
      </w:pPr>
      <w:r>
        <w:rPr>
          <w:rFonts w:cs="Calibri"/>
          <w:i/>
        </w:rPr>
        <w:t>3.0</w:t>
      </w:r>
      <w:r w:rsidR="002A1102">
        <w:rPr>
          <w:rFonts w:cs="Calibri"/>
          <w:i/>
        </w:rPr>
        <w:t>% de impuesto sobre nomina</w:t>
      </w:r>
    </w:p>
    <w:p w14:paraId="7E6777B9" w14:textId="15CAF09F"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E19DF33" w:rsidR="00CB41C4" w:rsidRDefault="006A320A" w:rsidP="00CB41C4">
      <w:pPr>
        <w:tabs>
          <w:tab w:val="left" w:leader="underscore" w:pos="9639"/>
        </w:tabs>
        <w:spacing w:after="0" w:line="240" w:lineRule="auto"/>
        <w:jc w:val="both"/>
        <w:rPr>
          <w:rFonts w:cs="Calibri"/>
        </w:rPr>
      </w:pPr>
      <w:r w:rsidRPr="006A320A">
        <w:rPr>
          <w:rFonts w:cs="Calibri"/>
          <w:noProof/>
        </w:rPr>
        <w:lastRenderedPageBreak/>
        <w:drawing>
          <wp:inline distT="0" distB="0" distL="0" distR="0" wp14:anchorId="619462CB" wp14:editId="25077FE4">
            <wp:extent cx="6151880" cy="431292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312920"/>
                    </a:xfrm>
                    <a:prstGeom prst="rect">
                      <a:avLst/>
                    </a:prstGeom>
                  </pic:spPr>
                </pic:pic>
              </a:graphicData>
            </a:graphic>
          </wp:inline>
        </w:drawing>
      </w:r>
    </w:p>
    <w:p w14:paraId="13E82C3D" w14:textId="56F7A3AA"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157D87C5" w:rsidR="007D1E76" w:rsidRPr="00E74967" w:rsidRDefault="002A1102" w:rsidP="00CB41C4">
      <w:pPr>
        <w:tabs>
          <w:tab w:val="left" w:leader="underscore" w:pos="9639"/>
        </w:tabs>
        <w:spacing w:after="0" w:line="240" w:lineRule="auto"/>
        <w:jc w:val="both"/>
        <w:rPr>
          <w:rFonts w:cs="Calibri"/>
        </w:rPr>
      </w:pPr>
      <w:r>
        <w:rPr>
          <w:rFonts w:cs="Calibri"/>
        </w:rPr>
        <w:t>Ninguno</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04CA2F04" w:rsidR="007D1E76" w:rsidRPr="00E74967" w:rsidRDefault="002A1102" w:rsidP="00CB41C4">
      <w:pPr>
        <w:tabs>
          <w:tab w:val="left" w:leader="underscore" w:pos="9639"/>
        </w:tabs>
        <w:spacing w:after="0" w:line="240" w:lineRule="auto"/>
        <w:jc w:val="both"/>
        <w:rPr>
          <w:rFonts w:cs="Calibri"/>
        </w:rPr>
      </w:pPr>
      <w:r>
        <w:rPr>
          <w:rFonts w:cs="Calibri"/>
        </w:rPr>
        <w:t>Si</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10D7FB0A" w:rsidR="007D1E76" w:rsidRPr="00E74967" w:rsidRDefault="002A1102" w:rsidP="00CB41C4">
      <w:pPr>
        <w:tabs>
          <w:tab w:val="left" w:leader="underscore" w:pos="9639"/>
        </w:tabs>
        <w:spacing w:after="0" w:line="240" w:lineRule="auto"/>
        <w:jc w:val="both"/>
        <w:rPr>
          <w:rFonts w:cs="Calibri"/>
        </w:rPr>
      </w:pPr>
      <w:r>
        <w:rPr>
          <w:rFonts w:cs="Calibri"/>
        </w:rPr>
        <w:t>Valor de realización</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008456F" w14:textId="77777777" w:rsidR="002A1102" w:rsidRPr="002D48DF" w:rsidRDefault="002A1102" w:rsidP="002A1102">
      <w:pPr>
        <w:tabs>
          <w:tab w:val="left" w:leader="underscore" w:pos="9639"/>
        </w:tabs>
        <w:spacing w:after="0" w:line="240" w:lineRule="auto"/>
        <w:jc w:val="both"/>
        <w:rPr>
          <w:rFonts w:cs="Calibri"/>
          <w:i/>
        </w:rPr>
      </w:pPr>
      <w:r>
        <w:rPr>
          <w:rFonts w:cs="Calibri"/>
          <w:i/>
        </w:rPr>
        <w:t>Ley de contabilidad gubernamental y normas contables y lineamientos para la generación de la información financiera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CDD84B" w14:textId="30C082F0" w:rsidR="002A1102" w:rsidRDefault="002A1102" w:rsidP="002A1102">
      <w:pPr>
        <w:tabs>
          <w:tab w:val="left" w:leader="underscore" w:pos="9639"/>
        </w:tabs>
        <w:spacing w:after="0" w:line="240" w:lineRule="auto"/>
        <w:jc w:val="both"/>
        <w:rPr>
          <w:rFonts w:cs="Calibri"/>
          <w:i/>
        </w:rPr>
      </w:pPr>
      <w:r>
        <w:rPr>
          <w:rFonts w:cs="Calibri"/>
          <w:i/>
        </w:rPr>
        <w:t>Normas de Información financiera</w:t>
      </w:r>
    </w:p>
    <w:p w14:paraId="646C03D5" w14:textId="77777777" w:rsidR="002A1102" w:rsidRPr="002D48DF" w:rsidRDefault="002A1102" w:rsidP="002A1102">
      <w:pPr>
        <w:tabs>
          <w:tab w:val="left" w:leader="underscore" w:pos="9639"/>
        </w:tabs>
        <w:spacing w:after="0" w:line="240" w:lineRule="auto"/>
        <w:jc w:val="both"/>
        <w:rPr>
          <w:rFonts w:cs="Calibri"/>
          <w:i/>
        </w:rPr>
      </w:pPr>
    </w:p>
    <w:p w14:paraId="084AD24A" w14:textId="57AE7D25"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1F735A"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3832D6A9" w:rsidR="007D1E76" w:rsidRPr="00E74967" w:rsidRDefault="002A1102" w:rsidP="00CB41C4">
      <w:pPr>
        <w:tabs>
          <w:tab w:val="left" w:leader="underscore" w:pos="9639"/>
        </w:tabs>
        <w:spacing w:after="0" w:line="240" w:lineRule="auto"/>
        <w:jc w:val="both"/>
        <w:rPr>
          <w:rFonts w:cs="Calibri"/>
        </w:rPr>
      </w:pPr>
      <w:r>
        <w:rPr>
          <w:rFonts w:cs="Calibri"/>
        </w:rPr>
        <w:t>No se realizan operaciones en el extranjero</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02590B4E" w:rsidR="007D1E76" w:rsidRPr="00E74967" w:rsidRDefault="002A1102" w:rsidP="00CB41C4">
      <w:pPr>
        <w:tabs>
          <w:tab w:val="left" w:leader="underscore" w:pos="9639"/>
        </w:tabs>
        <w:spacing w:after="0" w:line="240" w:lineRule="auto"/>
        <w:jc w:val="both"/>
        <w:rPr>
          <w:rFonts w:cs="Calibri"/>
        </w:rPr>
      </w:pPr>
      <w:r>
        <w:rPr>
          <w:rFonts w:cs="Calibri"/>
        </w:rPr>
        <w:t>No se tienen inventarios ni costo de lo vendido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C10389F"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50617EFD" w:rsidR="007D1E76" w:rsidRPr="00E74967" w:rsidRDefault="002A1102" w:rsidP="00CB41C4">
      <w:pPr>
        <w:tabs>
          <w:tab w:val="left" w:leader="underscore" w:pos="9639"/>
        </w:tabs>
        <w:spacing w:after="0" w:line="240" w:lineRule="auto"/>
        <w:jc w:val="both"/>
        <w:rPr>
          <w:rFonts w:cs="Calibri"/>
        </w:rPr>
      </w:pPr>
      <w:r>
        <w:rPr>
          <w:rFonts w:cs="Calibri"/>
        </w:rPr>
        <w:t>No se tienen reservas</w:t>
      </w:r>
      <w:r w:rsidR="0054701E">
        <w:rPr>
          <w:rFonts w:cs="Calibri"/>
        </w:rPr>
        <w:tab/>
      </w:r>
      <w:r w:rsidR="0054701E">
        <w:rPr>
          <w:rFonts w:cs="Calibri"/>
        </w:rPr>
        <w:tab/>
      </w:r>
      <w:r w:rsidR="0054701E">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FC1DD4" w14:textId="32C1BE25" w:rsidR="001C5713" w:rsidRPr="00376FD7" w:rsidRDefault="000461A5" w:rsidP="001C5713">
      <w:pPr>
        <w:tabs>
          <w:tab w:val="left" w:leader="underscore" w:pos="9639"/>
        </w:tabs>
        <w:spacing w:after="0" w:line="240" w:lineRule="auto"/>
        <w:jc w:val="both"/>
        <w:rPr>
          <w:rFonts w:cs="Calibri"/>
          <w:i/>
        </w:rPr>
      </w:pPr>
      <w:r>
        <w:rPr>
          <w:rFonts w:cs="Calibri"/>
          <w:i/>
        </w:rPr>
        <w:t xml:space="preserve">En caso de </w:t>
      </w:r>
      <w:r w:rsidR="00484D4D">
        <w:rPr>
          <w:rFonts w:cs="Calibri"/>
          <w:i/>
        </w:rPr>
        <w:t>errores se</w:t>
      </w:r>
      <w:r w:rsidR="001C5713">
        <w:rPr>
          <w:rFonts w:cs="Calibri"/>
          <w:i/>
        </w:rPr>
        <w:t xml:space="preserve"> modifican periodos anteriores, </w:t>
      </w:r>
      <w:r>
        <w:rPr>
          <w:rFonts w:cs="Calibri"/>
          <w:i/>
        </w:rPr>
        <w:t>de la misma manera de igual forma</w:t>
      </w:r>
      <w:r w:rsidR="001C5713">
        <w:rPr>
          <w:rFonts w:cs="Calibri"/>
          <w:i/>
        </w:rPr>
        <w:t xml:space="preserve"> se realizan pólizas de ajuste por error</w:t>
      </w:r>
      <w:r>
        <w:rPr>
          <w:rFonts w:cs="Calibri"/>
          <w:i/>
        </w:rPr>
        <w:t xml:space="preserve"> dependiendo del cómo se analiza dicho error</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1BA989DE" w14:textId="77777777" w:rsidR="001C5713" w:rsidRPr="00376FD7" w:rsidRDefault="001C5713" w:rsidP="001C5713">
      <w:pPr>
        <w:tabs>
          <w:tab w:val="left" w:leader="underscore" w:pos="9639"/>
        </w:tabs>
        <w:spacing w:after="0" w:line="240" w:lineRule="auto"/>
        <w:jc w:val="both"/>
        <w:rPr>
          <w:rFonts w:cs="Calibri"/>
          <w:i/>
        </w:rPr>
      </w:pPr>
      <w:r>
        <w:rPr>
          <w:rFonts w:cs="Calibri"/>
          <w:i/>
        </w:rPr>
        <w:t>Se realizan en el periodo en que se detectan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422F6F5" w14:textId="77777777" w:rsidR="001C5713" w:rsidRPr="00963471" w:rsidRDefault="001C5713" w:rsidP="001C5713">
      <w:pPr>
        <w:tabs>
          <w:tab w:val="left" w:leader="underscore" w:pos="9639"/>
        </w:tabs>
        <w:spacing w:after="0" w:line="240" w:lineRule="auto"/>
        <w:jc w:val="both"/>
        <w:rPr>
          <w:rFonts w:cs="Calibri"/>
          <w:i/>
        </w:rPr>
      </w:pPr>
      <w:r>
        <w:rPr>
          <w:rFonts w:cs="Calibri"/>
          <w:i/>
        </w:rPr>
        <w:t xml:space="preserve">Se depuran aquellos saldos, </w:t>
      </w:r>
      <w:proofErr w:type="gramStart"/>
      <w:r>
        <w:rPr>
          <w:rFonts w:cs="Calibri"/>
          <w:i/>
        </w:rPr>
        <w:t>que</w:t>
      </w:r>
      <w:proofErr w:type="gramEnd"/>
      <w:r>
        <w:rPr>
          <w:rFonts w:cs="Calibri"/>
          <w:i/>
        </w:rPr>
        <w:t xml:space="preserve"> con evidencia documental, se determina fueron producto de un error de captura o contabilidad, por ejemplo saldos iniciales incorrectos cuando se migro al sistema contable o considerar el impuesto sobre nómina como una deducción que dejo un saldo negativo, </w:t>
      </w:r>
      <w:proofErr w:type="spellStart"/>
      <w:r>
        <w:rPr>
          <w:rFonts w:cs="Calibri"/>
          <w:i/>
        </w:rPr>
        <w:t>etc</w:t>
      </w:r>
      <w:proofErr w:type="spellEnd"/>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50C23AC3" w:rsidR="007D1E76" w:rsidRPr="00E74967" w:rsidRDefault="001C5713" w:rsidP="00CB41C4">
      <w:pPr>
        <w:tabs>
          <w:tab w:val="left" w:leader="underscore" w:pos="9639"/>
        </w:tabs>
        <w:spacing w:after="0" w:line="240" w:lineRule="auto"/>
        <w:jc w:val="both"/>
        <w:rPr>
          <w:rFonts w:cs="Calibri"/>
        </w:rPr>
      </w:pPr>
      <w:r>
        <w:rPr>
          <w:rFonts w:cs="Calibri"/>
        </w:rPr>
        <w:t>Ninguno</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5BEBE02" w:rsidR="007D1E76" w:rsidRPr="00E74967" w:rsidRDefault="001C5713" w:rsidP="00CB41C4">
      <w:pPr>
        <w:tabs>
          <w:tab w:val="left" w:leader="underscore" w:pos="9639"/>
        </w:tabs>
        <w:spacing w:after="0" w:line="240" w:lineRule="auto"/>
        <w:jc w:val="both"/>
        <w:rPr>
          <w:rFonts w:cs="Calibri"/>
        </w:rPr>
      </w:pPr>
      <w:r>
        <w:rPr>
          <w:rFonts w:cs="Calibri"/>
        </w:rPr>
        <w:t>Ninguno</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6792BF11" w:rsidR="007D1E76" w:rsidRPr="00E74967" w:rsidRDefault="001C5713" w:rsidP="00CB41C4">
      <w:pPr>
        <w:tabs>
          <w:tab w:val="left" w:leader="underscore" w:pos="9639"/>
        </w:tabs>
        <w:spacing w:after="0" w:line="240" w:lineRule="auto"/>
        <w:jc w:val="both"/>
        <w:rPr>
          <w:rFonts w:cs="Calibri"/>
        </w:rPr>
      </w:pPr>
      <w:r>
        <w:rPr>
          <w:rFonts w:cs="Calibri"/>
        </w:rPr>
        <w:t>Ninguno</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A31FCC9" w:rsidR="007D1E76" w:rsidRPr="00E74967" w:rsidRDefault="001C5713" w:rsidP="00CB41C4">
      <w:pPr>
        <w:tabs>
          <w:tab w:val="left" w:leader="underscore" w:pos="9639"/>
        </w:tabs>
        <w:spacing w:after="0" w:line="240" w:lineRule="auto"/>
        <w:jc w:val="both"/>
        <w:rPr>
          <w:rFonts w:cs="Calibri"/>
        </w:rPr>
      </w:pPr>
      <w:r>
        <w:rPr>
          <w:rFonts w:cs="Calibri"/>
        </w:rPr>
        <w:t>Ninguno</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3C85F13" w:rsidR="007D1E76" w:rsidRPr="00E74967" w:rsidRDefault="001C5713" w:rsidP="00CB41C4">
      <w:pPr>
        <w:tabs>
          <w:tab w:val="left" w:leader="underscore" w:pos="9639"/>
        </w:tabs>
        <w:spacing w:after="0" w:line="240" w:lineRule="auto"/>
        <w:jc w:val="both"/>
        <w:rPr>
          <w:rFonts w:cs="Calibri"/>
        </w:rPr>
      </w:pPr>
      <w:r>
        <w:rPr>
          <w:rFonts w:cs="Calibri"/>
        </w:rPr>
        <w:t>Ninguno</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F81805F" w14:textId="77777777" w:rsidR="001C5713" w:rsidRPr="00EA7704" w:rsidRDefault="001C5713" w:rsidP="001C5713">
      <w:pPr>
        <w:tabs>
          <w:tab w:val="left" w:leader="underscore" w:pos="9639"/>
        </w:tabs>
        <w:spacing w:after="0" w:line="240" w:lineRule="auto"/>
        <w:jc w:val="both"/>
        <w:rPr>
          <w:rFonts w:cs="Calibri"/>
          <w:i/>
        </w:rPr>
      </w:pPr>
      <w:r w:rsidRPr="00EA7704">
        <w:rPr>
          <w:i/>
        </w:rPr>
        <w:t>30 % EN EQUIPO DE CÓMPUTO, 10% EN EQUIPO D</w:t>
      </w:r>
      <w:r>
        <w:rPr>
          <w:i/>
        </w:rPr>
        <w:t>E OFICINA Y 25 % EN AUTOMOVILES</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1ED228E7" w:rsidR="007D1E76" w:rsidRPr="00E74967" w:rsidRDefault="001C5713" w:rsidP="00CB41C4">
      <w:pPr>
        <w:tabs>
          <w:tab w:val="left" w:leader="underscore" w:pos="9639"/>
        </w:tabs>
        <w:spacing w:after="0" w:line="240" w:lineRule="auto"/>
        <w:jc w:val="both"/>
        <w:rPr>
          <w:rFonts w:cs="Calibri"/>
        </w:rPr>
      </w:pPr>
      <w:r>
        <w:rPr>
          <w:rFonts w:cs="Calibri"/>
        </w:rPr>
        <w:t>Ninguno</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BF6EDBA" w:rsidR="007D1E76" w:rsidRPr="00E74967" w:rsidRDefault="001C5713" w:rsidP="00CB41C4">
      <w:pPr>
        <w:tabs>
          <w:tab w:val="left" w:leader="underscore" w:pos="9639"/>
        </w:tabs>
        <w:spacing w:after="0" w:line="240" w:lineRule="auto"/>
        <w:jc w:val="both"/>
        <w:rPr>
          <w:rFonts w:cs="Calibri"/>
        </w:rPr>
      </w:pPr>
      <w:r>
        <w:rPr>
          <w:rFonts w:cs="Calibri"/>
        </w:rPr>
        <w:t>Ninguno</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2510AAC7" w:rsidR="007D1E76" w:rsidRPr="00E74967" w:rsidRDefault="001C5713" w:rsidP="00CB41C4">
      <w:pPr>
        <w:tabs>
          <w:tab w:val="left" w:leader="underscore" w:pos="9639"/>
        </w:tabs>
        <w:spacing w:after="0" w:line="240" w:lineRule="auto"/>
        <w:jc w:val="both"/>
        <w:rPr>
          <w:rFonts w:cs="Calibri"/>
        </w:rPr>
      </w:pPr>
      <w:r>
        <w:rPr>
          <w:rFonts w:cs="Calibri"/>
        </w:rPr>
        <w:t>Ninguno</w:t>
      </w:r>
      <w:r w:rsidR="008C3BB8">
        <w:rPr>
          <w:rFonts w:cs="Calibri"/>
        </w:rPr>
        <w:tab/>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58F2074" w:rsidR="007D1E76" w:rsidRPr="00E74967" w:rsidRDefault="001C5713" w:rsidP="00CB41C4">
      <w:pPr>
        <w:tabs>
          <w:tab w:val="left" w:leader="underscore" w:pos="9639"/>
        </w:tabs>
        <w:spacing w:after="0" w:line="240" w:lineRule="auto"/>
        <w:jc w:val="both"/>
        <w:rPr>
          <w:rFonts w:cs="Calibri"/>
        </w:rPr>
      </w:pPr>
      <w:r>
        <w:rPr>
          <w:rFonts w:cs="Calibri"/>
        </w:rPr>
        <w:t>Ninguno</w:t>
      </w:r>
      <w:r w:rsidR="008C3BB8">
        <w:rPr>
          <w:rFonts w:cs="Calibri"/>
        </w:rPr>
        <w:tab/>
      </w:r>
      <w:r w:rsidR="008C3BB8">
        <w:rPr>
          <w:rFonts w:cs="Calibri"/>
        </w:rPr>
        <w:tab/>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318EF1F" w:rsidR="007D1E76" w:rsidRPr="00E74967" w:rsidRDefault="001C5713" w:rsidP="00CB41C4">
      <w:pPr>
        <w:tabs>
          <w:tab w:val="left" w:leader="underscore" w:pos="9639"/>
        </w:tabs>
        <w:spacing w:after="0" w:line="240" w:lineRule="auto"/>
        <w:jc w:val="both"/>
        <w:rPr>
          <w:rFonts w:cs="Calibri"/>
        </w:rPr>
      </w:pPr>
      <w:r>
        <w:rPr>
          <w:rFonts w:cs="Calibri"/>
        </w:rPr>
        <w:t>Ninguno</w:t>
      </w:r>
      <w:r w:rsidR="008C3BB8">
        <w:rPr>
          <w:rFonts w:cs="Calibri"/>
        </w:rPr>
        <w:tab/>
      </w:r>
      <w:r w:rsidR="008C3BB8">
        <w:rPr>
          <w:rFonts w:cs="Calibri"/>
        </w:rPr>
        <w:tab/>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lastRenderedPageBreak/>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7E5BE499" w:rsidR="007D1E76" w:rsidRPr="00E74967" w:rsidRDefault="001C5713" w:rsidP="00CB41C4">
      <w:pPr>
        <w:tabs>
          <w:tab w:val="left" w:leader="underscore" w:pos="9639"/>
        </w:tabs>
        <w:spacing w:after="0" w:line="240" w:lineRule="auto"/>
        <w:jc w:val="both"/>
        <w:rPr>
          <w:rFonts w:cs="Calibri"/>
        </w:rPr>
      </w:pPr>
      <w:r>
        <w:rPr>
          <w:rFonts w:cs="Calibri"/>
        </w:rPr>
        <w:t>Apego al presupuesto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80DB4AD" w14:textId="77777777" w:rsidR="001C5713" w:rsidRPr="00A8757E" w:rsidRDefault="001C5713" w:rsidP="001C5713">
      <w:pPr>
        <w:tabs>
          <w:tab w:val="left" w:leader="underscore" w:pos="9639"/>
        </w:tabs>
        <w:spacing w:after="0" w:line="240" w:lineRule="auto"/>
        <w:jc w:val="both"/>
        <w:rPr>
          <w:rFonts w:cs="Calibri"/>
          <w:i/>
        </w:rPr>
      </w:pPr>
      <w:r>
        <w:rPr>
          <w:rFonts w:cs="Calibri"/>
          <w:i/>
        </w:rPr>
        <w:t xml:space="preserve">El desempeño financiero del ente se apega a la Ley de disciplina financiera </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5F43156C" w14:textId="1367081D" w:rsidR="000461A5" w:rsidRDefault="007F57A1" w:rsidP="000461A5">
      <w:pPr>
        <w:tabs>
          <w:tab w:val="left" w:leader="underscore" w:pos="9639"/>
        </w:tabs>
        <w:spacing w:after="0" w:line="240" w:lineRule="auto"/>
        <w:jc w:val="both"/>
        <w:rPr>
          <w:rFonts w:cs="Calibri"/>
          <w:i/>
          <w:iCs/>
        </w:rPr>
      </w:pPr>
      <w:bookmarkStart w:id="15" w:name="_Toc508279636"/>
      <w:r>
        <w:rPr>
          <w:rFonts w:cs="Calibri"/>
          <w:i/>
          <w:iCs/>
        </w:rPr>
        <w:t>Se le hiso llegar al sistema un par de observaciones correspondientes a diferencias a los ingresos, egresos y el presupuesto original</w:t>
      </w:r>
      <w:r w:rsidR="00E7765E">
        <w:rPr>
          <w:rFonts w:cs="Calibri"/>
          <w:i/>
          <w:iCs/>
        </w:rPr>
        <w:t>.</w:t>
      </w:r>
      <w:r>
        <w:rPr>
          <w:rFonts w:cs="Calibri"/>
          <w:i/>
          <w:iCs/>
        </w:rPr>
        <w:t xml:space="preserve"> En lo general la información es correcta solo que se detecto un error en el formato </w:t>
      </w:r>
      <w:r w:rsidRPr="007F57A1">
        <w:rPr>
          <w:rFonts w:cs="Calibri"/>
          <w:i/>
          <w:iCs/>
        </w:rPr>
        <w:t>0361_IDF_MMDB_DIF_240</w:t>
      </w:r>
      <w:r>
        <w:rPr>
          <w:rFonts w:cs="Calibri"/>
          <w:i/>
          <w:iCs/>
        </w:rPr>
        <w:t xml:space="preserve">1 e cuál fue llenado de manera errónea, </w:t>
      </w:r>
      <w:r w:rsidR="00813034">
        <w:rPr>
          <w:rFonts w:cs="Calibri"/>
          <w:i/>
          <w:iCs/>
        </w:rPr>
        <w:t>al momento</w:t>
      </w:r>
      <w:r>
        <w:rPr>
          <w:rFonts w:cs="Calibri"/>
          <w:i/>
          <w:iCs/>
        </w:rPr>
        <w:t xml:space="preserve"> en que se presenta este documento se actualizo y se corrigió el detalle.</w:t>
      </w:r>
    </w:p>
    <w:p w14:paraId="3A2B4607" w14:textId="77777777" w:rsidR="00DB7815" w:rsidRDefault="00DB7815" w:rsidP="000461A5">
      <w:pPr>
        <w:tabs>
          <w:tab w:val="left" w:leader="underscore" w:pos="9639"/>
        </w:tabs>
        <w:spacing w:after="0" w:line="240" w:lineRule="auto"/>
        <w:jc w:val="both"/>
        <w:rPr>
          <w:rFonts w:cs="Calibri"/>
          <w:i/>
          <w:iCs/>
        </w:rPr>
      </w:pPr>
    </w:p>
    <w:p w14:paraId="3CC9AECC" w14:textId="42F22A07" w:rsidR="007D1E76" w:rsidRPr="000461A5" w:rsidRDefault="005E231E" w:rsidP="000461A5">
      <w:pPr>
        <w:tabs>
          <w:tab w:val="left" w:leader="underscore" w:pos="9639"/>
        </w:tabs>
        <w:spacing w:after="0" w:line="240" w:lineRule="auto"/>
        <w:jc w:val="both"/>
        <w:rPr>
          <w:rFonts w:cs="Calibri"/>
        </w:rPr>
      </w:pPr>
      <w:r w:rsidRPr="000C3365">
        <w:rPr>
          <w:rFonts w:asciiTheme="minorHAnsi" w:hAnsiTheme="minorHAnsi" w:cstheme="minorHAnsi"/>
          <w:b/>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D5328E" w14:textId="77777777" w:rsidR="001C5713" w:rsidRPr="00AD4BA5" w:rsidRDefault="001C5713" w:rsidP="001C5713">
      <w:pPr>
        <w:tabs>
          <w:tab w:val="left" w:leader="underscore" w:pos="9639"/>
        </w:tabs>
        <w:spacing w:after="0" w:line="240" w:lineRule="auto"/>
        <w:jc w:val="both"/>
        <w:rPr>
          <w:rFonts w:cs="Calibri"/>
          <w:i/>
        </w:rPr>
      </w:pPr>
      <w:r>
        <w:rPr>
          <w:rFonts w:cs="Calibri"/>
          <w:i/>
        </w:rPr>
        <w:t xml:space="preserve">Bajo protesta de decir verdad se informa que las decisiones que se toman en la institución no tienen ninguna influencia significativa de parte de los administradores y consejos de dirección </w:t>
      </w:r>
    </w:p>
    <w:p w14:paraId="17CEED12" w14:textId="289FC116" w:rsidR="007D1E76" w:rsidRPr="00E74967" w:rsidRDefault="000C3365" w:rsidP="00CB41C4">
      <w:pPr>
        <w:tabs>
          <w:tab w:val="left" w:leader="underscore" w:pos="9639"/>
        </w:tabs>
        <w:spacing w:after="0" w:line="240" w:lineRule="auto"/>
        <w:jc w:val="both"/>
        <w:rPr>
          <w:rFonts w:cs="Calibri"/>
        </w:rPr>
      </w:pPr>
      <w:r>
        <w:rPr>
          <w:rFonts w:cs="Calibri"/>
        </w:rPr>
        <w:tab/>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5645" w14:textId="77777777" w:rsidR="00801196" w:rsidRDefault="00801196" w:rsidP="00E00323">
      <w:pPr>
        <w:spacing w:after="0" w:line="240" w:lineRule="auto"/>
      </w:pPr>
      <w:r>
        <w:separator/>
      </w:r>
    </w:p>
  </w:endnote>
  <w:endnote w:type="continuationSeparator" w:id="0">
    <w:p w14:paraId="7B9C2A87" w14:textId="77777777" w:rsidR="00801196" w:rsidRDefault="0080119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E3659" w:rsidRPr="008E3659">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EA06" w14:textId="77777777" w:rsidR="00801196" w:rsidRDefault="00801196" w:rsidP="00E00323">
      <w:pPr>
        <w:spacing w:after="0" w:line="240" w:lineRule="auto"/>
      </w:pPr>
      <w:r>
        <w:separator/>
      </w:r>
    </w:p>
  </w:footnote>
  <w:footnote w:type="continuationSeparator" w:id="0">
    <w:p w14:paraId="10FA0769" w14:textId="77777777" w:rsidR="00801196" w:rsidRDefault="0080119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63EF6A94" w:rsidR="00154BA3" w:rsidRDefault="002A1102" w:rsidP="00A4610E">
    <w:pPr>
      <w:pStyle w:val="Encabezado"/>
      <w:spacing w:after="0" w:line="240" w:lineRule="auto"/>
      <w:jc w:val="center"/>
    </w:pPr>
    <w:r>
      <w:t>SISTEMA PARA EL DESARROLLO INTEGRAL DE LA FAMILIA DEL MUNICIPIO DE CD. MANUEL DOBLADO, GTO</w:t>
    </w:r>
  </w:p>
  <w:p w14:paraId="651A4C4F" w14:textId="0B1C02EC" w:rsidR="00A4610E" w:rsidRDefault="00A4610E" w:rsidP="00A4610E">
    <w:pPr>
      <w:pStyle w:val="Encabezado"/>
      <w:spacing w:after="0" w:line="240" w:lineRule="auto"/>
      <w:jc w:val="center"/>
    </w:pPr>
    <w:r w:rsidRPr="00A4610E">
      <w:t>CORRESPONDINTES AL</w:t>
    </w:r>
    <w:r w:rsidR="00DC0F4D">
      <w:t xml:space="preserve"> </w:t>
    </w:r>
    <w:r w:rsidR="00512723">
      <w:t>TERCER</w:t>
    </w:r>
    <w:r w:rsidR="00086B9B">
      <w:t xml:space="preserve"> </w:t>
    </w:r>
    <w:r w:rsidR="00DC0F4D">
      <w:t xml:space="preserve">TRIMESTRE DEL </w:t>
    </w:r>
    <w:r w:rsidR="00086B9B">
      <w:t>202</w:t>
    </w:r>
    <w:r w:rsidR="00552C69">
      <w:t>4</w:t>
    </w:r>
  </w:p>
  <w:p w14:paraId="425116E0" w14:textId="77777777" w:rsidR="00086B9B" w:rsidRDefault="00086B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7B4D"/>
    <w:multiLevelType w:val="hybridMultilevel"/>
    <w:tmpl w:val="6458DD3A"/>
    <w:lvl w:ilvl="0" w:tplc="07F45E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4F145E"/>
    <w:multiLevelType w:val="hybridMultilevel"/>
    <w:tmpl w:val="0C4E5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25D09"/>
    <w:rsid w:val="0003550B"/>
    <w:rsid w:val="00040D4F"/>
    <w:rsid w:val="0004423A"/>
    <w:rsid w:val="000461A5"/>
    <w:rsid w:val="00046FB7"/>
    <w:rsid w:val="00050ADC"/>
    <w:rsid w:val="00084EAE"/>
    <w:rsid w:val="00086B9B"/>
    <w:rsid w:val="00091CE6"/>
    <w:rsid w:val="000A561B"/>
    <w:rsid w:val="000B2F6D"/>
    <w:rsid w:val="000B7810"/>
    <w:rsid w:val="000C3365"/>
    <w:rsid w:val="0012405A"/>
    <w:rsid w:val="00154BA3"/>
    <w:rsid w:val="001973A2"/>
    <w:rsid w:val="001C5713"/>
    <w:rsid w:val="001C75F2"/>
    <w:rsid w:val="001D2063"/>
    <w:rsid w:val="001D43E9"/>
    <w:rsid w:val="001F735A"/>
    <w:rsid w:val="00212125"/>
    <w:rsid w:val="00232175"/>
    <w:rsid w:val="00240928"/>
    <w:rsid w:val="00294333"/>
    <w:rsid w:val="002A1102"/>
    <w:rsid w:val="00344F41"/>
    <w:rsid w:val="003453CA"/>
    <w:rsid w:val="00392A4B"/>
    <w:rsid w:val="003C28FF"/>
    <w:rsid w:val="003D1221"/>
    <w:rsid w:val="00435A87"/>
    <w:rsid w:val="00484D4D"/>
    <w:rsid w:val="004A58C8"/>
    <w:rsid w:val="004F234D"/>
    <w:rsid w:val="00512723"/>
    <w:rsid w:val="0054701E"/>
    <w:rsid w:val="00552C69"/>
    <w:rsid w:val="005712C0"/>
    <w:rsid w:val="005B5531"/>
    <w:rsid w:val="005D3E43"/>
    <w:rsid w:val="005E231E"/>
    <w:rsid w:val="006320EB"/>
    <w:rsid w:val="00657009"/>
    <w:rsid w:val="00665CDA"/>
    <w:rsid w:val="00681C79"/>
    <w:rsid w:val="006A320A"/>
    <w:rsid w:val="007610BC"/>
    <w:rsid w:val="007714AB"/>
    <w:rsid w:val="00797474"/>
    <w:rsid w:val="007D1E76"/>
    <w:rsid w:val="007D4484"/>
    <w:rsid w:val="007F57A1"/>
    <w:rsid w:val="00801196"/>
    <w:rsid w:val="00813034"/>
    <w:rsid w:val="00813FAF"/>
    <w:rsid w:val="0082547D"/>
    <w:rsid w:val="00825FF3"/>
    <w:rsid w:val="0086459F"/>
    <w:rsid w:val="00891C27"/>
    <w:rsid w:val="008C3BB8"/>
    <w:rsid w:val="008D3584"/>
    <w:rsid w:val="008E076C"/>
    <w:rsid w:val="008E3659"/>
    <w:rsid w:val="0092765C"/>
    <w:rsid w:val="00947B7F"/>
    <w:rsid w:val="00A4610E"/>
    <w:rsid w:val="00A730E0"/>
    <w:rsid w:val="00A948F8"/>
    <w:rsid w:val="00AA0A81"/>
    <w:rsid w:val="00AA41E5"/>
    <w:rsid w:val="00AB722B"/>
    <w:rsid w:val="00AC6151"/>
    <w:rsid w:val="00AE1F6A"/>
    <w:rsid w:val="00C97E1E"/>
    <w:rsid w:val="00CB41C4"/>
    <w:rsid w:val="00CF1316"/>
    <w:rsid w:val="00D13C44"/>
    <w:rsid w:val="00D40FC2"/>
    <w:rsid w:val="00D5018E"/>
    <w:rsid w:val="00D67E5C"/>
    <w:rsid w:val="00D975B1"/>
    <w:rsid w:val="00DB7815"/>
    <w:rsid w:val="00DC0F4D"/>
    <w:rsid w:val="00E00323"/>
    <w:rsid w:val="00E73709"/>
    <w:rsid w:val="00E74967"/>
    <w:rsid w:val="00E7559F"/>
    <w:rsid w:val="00E7765E"/>
    <w:rsid w:val="00EA37F5"/>
    <w:rsid w:val="00EA7915"/>
    <w:rsid w:val="00EB58AB"/>
    <w:rsid w:val="00F30750"/>
    <w:rsid w:val="00F415E9"/>
    <w:rsid w:val="00F46719"/>
    <w:rsid w:val="00F54F6F"/>
    <w:rsid w:val="00F6102D"/>
    <w:rsid w:val="00F65A92"/>
    <w:rsid w:val="00F67091"/>
    <w:rsid w:val="00FB0116"/>
    <w:rsid w:val="00FB2BDD"/>
    <w:rsid w:val="00FC60DB"/>
    <w:rsid w:val="00FC6B1B"/>
    <w:rsid w:val="00FD6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957390D8-6807-44AC-BA54-D25BF9B6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66844">
      <w:bodyDiv w:val="1"/>
      <w:marLeft w:val="0"/>
      <w:marRight w:val="0"/>
      <w:marTop w:val="0"/>
      <w:marBottom w:val="0"/>
      <w:divBdr>
        <w:top w:val="none" w:sz="0" w:space="0" w:color="auto"/>
        <w:left w:val="none" w:sz="0" w:space="0" w:color="auto"/>
        <w:bottom w:val="none" w:sz="0" w:space="0" w:color="auto"/>
        <w:right w:val="none" w:sz="0" w:space="0" w:color="auto"/>
      </w:divBdr>
    </w:div>
    <w:div w:id="18460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1A3BADB-B018-4087-9C0F-865C52C988E4}">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2396</Words>
  <Characters>13181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Contabilidad-DIF</cp:lastModifiedBy>
  <cp:revision>24</cp:revision>
  <cp:lastPrinted>2023-04-28T15:58:00Z</cp:lastPrinted>
  <dcterms:created xsi:type="dcterms:W3CDTF">2022-07-11T15:13:00Z</dcterms:created>
  <dcterms:modified xsi:type="dcterms:W3CDTF">2024-10-28T15:57:00Z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